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37BA5">
        <w:rPr>
          <w:rFonts w:ascii="Times New Roman" w:hAnsi="Times New Roman"/>
          <w:b/>
          <w:color w:val="000000"/>
          <w:sz w:val="28"/>
          <w:szCs w:val="28"/>
        </w:rPr>
        <w:t>79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</w:t>
      </w:r>
      <w:r w:rsidR="00EE2788">
        <w:rPr>
          <w:rFonts w:ascii="Times New Roman" w:hAnsi="Times New Roman"/>
          <w:color w:val="000000"/>
          <w:sz w:val="28"/>
          <w:szCs w:val="28"/>
        </w:rPr>
        <w:t xml:space="preserve"> капитального строительства по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 xml:space="preserve">ул. Рябиновой, 19 </w:t>
      </w:r>
      <w:r w:rsidR="00EE278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E2788" w:rsidRPr="00EE278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 ул. Рябиновой, 19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EE2788">
        <w:rPr>
          <w:rFonts w:ascii="Times New Roman" w:hAnsi="Times New Roman"/>
          <w:color w:val="000000"/>
          <w:sz w:val="28"/>
          <w:szCs w:val="28"/>
        </w:rPr>
        <w:t>37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>
        <w:rPr>
          <w:rFonts w:ascii="Times New Roman" w:hAnsi="Times New Roman"/>
          <w:color w:val="000000"/>
          <w:sz w:val="28"/>
          <w:szCs w:val="28"/>
        </w:rPr>
        <w:t>22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22AA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E2788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E2788" w:rsidRPr="00EE278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 ул. Рябиновой, 19 </w:t>
      </w:r>
      <w:r w:rsidR="00822AA6">
        <w:rPr>
          <w:rFonts w:ascii="Times New Roman" w:hAnsi="Times New Roman"/>
          <w:sz w:val="28"/>
          <w:szCs w:val="28"/>
        </w:rPr>
        <w:t xml:space="preserve">                  </w:t>
      </w:r>
      <w:r w:rsidR="00EE2788" w:rsidRPr="00EE2788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EE2788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E2788">
        <w:rPr>
          <w:rFonts w:ascii="Times New Roman" w:hAnsi="Times New Roman"/>
          <w:color w:val="000000"/>
          <w:sz w:val="28"/>
          <w:szCs w:val="28"/>
        </w:rPr>
        <w:t>1</w:t>
      </w:r>
      <w:r w:rsidR="00E1185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27.04.2021 №45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E2788" w:rsidRPr="00EE278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</w:t>
      </w:r>
      <w:r w:rsidR="00EE2788">
        <w:rPr>
          <w:rFonts w:ascii="Times New Roman" w:hAnsi="Times New Roman"/>
          <w:sz w:val="28"/>
          <w:szCs w:val="28"/>
        </w:rPr>
        <w:t xml:space="preserve"> капитального строительства по </w:t>
      </w:r>
      <w:r w:rsidR="00EE2788" w:rsidRPr="00EE2788">
        <w:rPr>
          <w:rFonts w:ascii="Times New Roman" w:hAnsi="Times New Roman"/>
          <w:sz w:val="28"/>
          <w:szCs w:val="28"/>
        </w:rPr>
        <w:t>ул. Рябиновой, 19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1185F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822AA6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22AA6" w:rsidRDefault="00822AA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22AA6" w:rsidRDefault="00822AA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822AA6">
        <w:rPr>
          <w:rFonts w:ascii="Times New Roman" w:hAnsi="Times New Roman"/>
          <w:color w:val="000000"/>
          <w:sz w:val="28"/>
          <w:szCs w:val="28"/>
        </w:rPr>
        <w:t>79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822AA6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Розали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Каплановна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822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822AA6">
              <w:rPr>
                <w:rFonts w:ascii="Times New Roman" w:hAnsi="Times New Roman"/>
                <w:sz w:val="28"/>
                <w:szCs w:val="28"/>
              </w:rPr>
              <w:t>Депутатская, 4, кв. 43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822AA6" w:rsidP="00822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C4D7-1A37-406A-AB6A-722637F1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503</cp:revision>
  <cp:lastPrinted>2021-02-11T09:44:00Z</cp:lastPrinted>
  <dcterms:created xsi:type="dcterms:W3CDTF">2020-11-13T12:04:00Z</dcterms:created>
  <dcterms:modified xsi:type="dcterms:W3CDTF">2021-05-27T09:14:00Z</dcterms:modified>
</cp:coreProperties>
</file>